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76F2B" w14:textId="64275228" w:rsidR="009E606C" w:rsidRPr="008A25B2" w:rsidRDefault="009E606C" w:rsidP="008A25B2">
      <w:pPr>
        <w:jc w:val="center"/>
        <w:rPr>
          <w:rFonts w:cstheme="minorHAnsi"/>
          <w:b/>
          <w:bCs/>
          <w:sz w:val="28"/>
          <w:szCs w:val="28"/>
        </w:rPr>
      </w:pPr>
      <w:r w:rsidRPr="008A25B2">
        <w:rPr>
          <w:rFonts w:cstheme="minorHAnsi"/>
          <w:b/>
          <w:bCs/>
          <w:sz w:val="28"/>
          <w:szCs w:val="28"/>
        </w:rPr>
        <w:t>NHC Workshop 2024 Session Proposal</w:t>
      </w:r>
      <w:r w:rsidR="00DE42F9" w:rsidRPr="008A25B2">
        <w:rPr>
          <w:rFonts w:cstheme="minorHAnsi"/>
          <w:b/>
          <w:bCs/>
          <w:sz w:val="28"/>
          <w:szCs w:val="28"/>
        </w:rPr>
        <w:t xml:space="preserve"> (</w:t>
      </w:r>
      <w:r w:rsidR="00DE42F9" w:rsidRPr="008A25B2">
        <w:rPr>
          <w:rFonts w:cstheme="minorHAnsi"/>
          <w:b/>
          <w:bCs/>
          <w:color w:val="FF0000"/>
          <w:sz w:val="28"/>
          <w:szCs w:val="28"/>
        </w:rPr>
        <w:t>due 1/26/24</w:t>
      </w:r>
      <w:r w:rsidR="00DE42F9" w:rsidRPr="008A25B2">
        <w:rPr>
          <w:rFonts w:cstheme="minorHAnsi"/>
          <w:b/>
          <w:bCs/>
          <w:sz w:val="28"/>
          <w:szCs w:val="28"/>
        </w:rPr>
        <w:t>)</w:t>
      </w:r>
      <w:r w:rsidR="008A25B2" w:rsidRPr="008A25B2">
        <w:rPr>
          <w:rFonts w:cstheme="minorHAnsi"/>
          <w:b/>
          <w:bCs/>
          <w:sz w:val="28"/>
          <w:szCs w:val="28"/>
        </w:rPr>
        <w:t xml:space="preserve"> – HANC IWG</w:t>
      </w:r>
    </w:p>
    <w:p w14:paraId="668A38DF" w14:textId="2A538925" w:rsidR="009E606C" w:rsidRPr="008A25B2" w:rsidRDefault="009E606C" w:rsidP="008A25B2">
      <w:pPr>
        <w:jc w:val="center"/>
        <w:rPr>
          <w:rFonts w:cstheme="minorHAnsi"/>
          <w:sz w:val="28"/>
          <w:szCs w:val="28"/>
        </w:rPr>
      </w:pPr>
      <w:r w:rsidRPr="008A25B2">
        <w:rPr>
          <w:rFonts w:cstheme="minorHAnsi"/>
          <w:sz w:val="28"/>
          <w:szCs w:val="28"/>
        </w:rPr>
        <w:t xml:space="preserve">Draft </w:t>
      </w:r>
      <w:r w:rsidR="006A5677">
        <w:rPr>
          <w:rFonts w:cstheme="minorHAnsi"/>
          <w:sz w:val="28"/>
          <w:szCs w:val="28"/>
        </w:rPr>
        <w:t>1/11/24</w:t>
      </w:r>
    </w:p>
    <w:p w14:paraId="233ED464" w14:textId="4303F720" w:rsidR="00760EA8" w:rsidRPr="0039011A" w:rsidRDefault="00760EA8">
      <w:pPr>
        <w:rPr>
          <w:rFonts w:cstheme="minorHAnsi"/>
        </w:rPr>
      </w:pPr>
      <w:r w:rsidRPr="00525302">
        <w:rPr>
          <w:rFonts w:cstheme="minorHAnsi"/>
          <w:b/>
          <w:bCs/>
        </w:rPr>
        <w:t>Info:</w:t>
      </w:r>
      <w:r>
        <w:rPr>
          <w:rFonts w:cstheme="minorHAnsi"/>
        </w:rPr>
        <w:t xml:space="preserve"> </w:t>
      </w:r>
      <w:hyperlink r:id="rId6" w:history="1">
        <w:r>
          <w:rPr>
            <w:rStyle w:val="Hyperlink"/>
          </w:rPr>
          <w:t>Workshop</w:t>
        </w:r>
      </w:hyperlink>
      <w:r w:rsidR="00525302">
        <w:t xml:space="preserve">; </w:t>
      </w:r>
      <w:r w:rsidR="00525302" w:rsidRPr="00525302">
        <w:rPr>
          <w:b/>
          <w:bCs/>
        </w:rPr>
        <w:t>Proposal Form:</w:t>
      </w:r>
      <w:r w:rsidR="00525302">
        <w:t xml:space="preserve"> </w:t>
      </w:r>
      <w:hyperlink r:id="rId7" w:history="1">
        <w:r w:rsidR="00525302">
          <w:rPr>
            <w:rStyle w:val="Hyperlink"/>
          </w:rPr>
          <w:t>Natural Hazards Center || Workshop Proposal Form (colorado.edu)</w:t>
        </w:r>
      </w:hyperlink>
    </w:p>
    <w:p w14:paraId="1D4FEE02" w14:textId="02DE34D9" w:rsidR="009E606C" w:rsidRPr="0039011A" w:rsidRDefault="009E606C">
      <w:pPr>
        <w:rPr>
          <w:rFonts w:cstheme="minorHAnsi"/>
        </w:rPr>
      </w:pPr>
      <w:r w:rsidRPr="0039011A">
        <w:rPr>
          <w:rFonts w:cstheme="minorHAnsi"/>
        </w:rPr>
        <w:t>Option 2: Session idea for full panel</w:t>
      </w:r>
    </w:p>
    <w:p w14:paraId="755C7986" w14:textId="5493EE13" w:rsidR="009E606C" w:rsidRPr="00760EA8" w:rsidRDefault="009E606C">
      <w:pPr>
        <w:rPr>
          <w:rFonts w:cstheme="minorHAnsi"/>
          <w:i/>
          <w:iCs/>
          <w:color w:val="4472C4" w:themeColor="accent1"/>
        </w:rPr>
      </w:pPr>
      <w:r w:rsidRPr="00760EA8">
        <w:rPr>
          <w:rFonts w:cstheme="minorHAnsi"/>
          <w:b/>
          <w:bCs/>
          <w:color w:val="4472C4" w:themeColor="accent1"/>
        </w:rPr>
        <w:t>Big Idea</w:t>
      </w:r>
      <w:r w:rsidR="00760EA8">
        <w:rPr>
          <w:rFonts w:cstheme="minorHAnsi"/>
          <w:b/>
          <w:bCs/>
          <w:color w:val="4472C4" w:themeColor="accent1"/>
        </w:rPr>
        <w:t xml:space="preserve"> </w:t>
      </w:r>
      <w:r w:rsidR="00760EA8" w:rsidRPr="00760EA8">
        <w:rPr>
          <w:rFonts w:cstheme="minorHAnsi"/>
          <w:i/>
          <w:iCs/>
          <w:color w:val="4472C4" w:themeColor="accent1"/>
        </w:rPr>
        <w:t>(Max 30 words)</w:t>
      </w:r>
      <w:r w:rsidR="00760EA8" w:rsidRPr="00760EA8">
        <w:rPr>
          <w:rFonts w:cstheme="minorHAnsi"/>
          <w:b/>
          <w:bCs/>
          <w:color w:val="4472C4" w:themeColor="accent1"/>
        </w:rPr>
        <w:t xml:space="preserve">: </w:t>
      </w:r>
      <w:r w:rsidR="00760EA8" w:rsidRPr="00760EA8">
        <w:rPr>
          <w:rFonts w:cstheme="minorHAnsi"/>
          <w:i/>
          <w:iCs/>
          <w:color w:val="4472C4" w:themeColor="accent1"/>
        </w:rPr>
        <w:t xml:space="preserve">In one sentence, please tell us the “big idea” for your individual contribution or full panel session. </w:t>
      </w:r>
    </w:p>
    <w:p w14:paraId="0C081810" w14:textId="111F7CC9" w:rsidR="0025322B" w:rsidRPr="0039011A" w:rsidRDefault="00527A9C" w:rsidP="00527A9C">
      <w:pPr>
        <w:rPr>
          <w:rFonts w:eastAsia="Times New Roman" w:cstheme="minorHAnsi"/>
        </w:rPr>
      </w:pPr>
      <w:r w:rsidRPr="0039011A">
        <w:rPr>
          <w:rFonts w:eastAsia="Times New Roman" w:cstheme="minorHAnsi"/>
        </w:rPr>
        <w:t xml:space="preserve">The United States is developing the first Hazards Account on natural capital related hazards, extreme weather and climate events to improve our understanding of hazard </w:t>
      </w:r>
      <w:r w:rsidR="0066629E" w:rsidRPr="0039011A">
        <w:rPr>
          <w:rFonts w:eastAsia="Times New Roman" w:cstheme="minorHAnsi"/>
        </w:rPr>
        <w:t xml:space="preserve">mitigation and </w:t>
      </w:r>
      <w:r w:rsidRPr="0039011A">
        <w:rPr>
          <w:rFonts w:eastAsia="Times New Roman" w:cstheme="minorHAnsi"/>
        </w:rPr>
        <w:t>recovery costs.</w:t>
      </w:r>
      <w:r w:rsidR="00F2351C" w:rsidRPr="0039011A">
        <w:rPr>
          <w:rFonts w:eastAsia="Times New Roman" w:cstheme="minorHAnsi"/>
        </w:rPr>
        <w:t xml:space="preserve"> </w:t>
      </w:r>
    </w:p>
    <w:p w14:paraId="3D589E01" w14:textId="3876427D" w:rsidR="0025322B" w:rsidRPr="00760EA8" w:rsidRDefault="0025322B">
      <w:pPr>
        <w:rPr>
          <w:rFonts w:cstheme="minorHAnsi"/>
          <w:i/>
          <w:iCs/>
          <w:color w:val="4472C4" w:themeColor="accent1"/>
        </w:rPr>
      </w:pPr>
      <w:r w:rsidRPr="00760EA8">
        <w:rPr>
          <w:rFonts w:cstheme="minorHAnsi"/>
          <w:b/>
          <w:bCs/>
          <w:color w:val="4472C4" w:themeColor="accent1"/>
        </w:rPr>
        <w:t>Proposal</w:t>
      </w:r>
      <w:r w:rsidR="00760EA8">
        <w:rPr>
          <w:rFonts w:cstheme="minorHAnsi"/>
          <w:b/>
          <w:bCs/>
          <w:color w:val="4472C4" w:themeColor="accent1"/>
        </w:rPr>
        <w:t xml:space="preserve"> </w:t>
      </w:r>
      <w:r w:rsidR="00760EA8" w:rsidRPr="00760EA8">
        <w:rPr>
          <w:rFonts w:cstheme="minorHAnsi"/>
          <w:i/>
          <w:iCs/>
          <w:color w:val="4472C4" w:themeColor="accent1"/>
        </w:rPr>
        <w:t>(max 150 words)</w:t>
      </w:r>
      <w:r w:rsidR="00760EA8" w:rsidRPr="00760EA8">
        <w:rPr>
          <w:rFonts w:cstheme="minorHAnsi"/>
          <w:b/>
          <w:bCs/>
          <w:color w:val="4472C4" w:themeColor="accent1"/>
        </w:rPr>
        <w:t xml:space="preserve">: </w:t>
      </w:r>
      <w:r w:rsidR="00760EA8" w:rsidRPr="00760EA8">
        <w:rPr>
          <w:rFonts w:cstheme="minorHAnsi"/>
          <w:i/>
          <w:iCs/>
          <w:color w:val="4472C4" w:themeColor="accent1"/>
          <w:shd w:val="clear" w:color="auto" w:fill="FFFFFF"/>
        </w:rPr>
        <w:t xml:space="preserve">Please expand on your big idea and tell us why this topic is important, how the Workshop audience will benefit from this information, and what will be discussed during the session. We encourage submissions that focus on new policies, research projects, or advancements in practice in the hazards and disaster field. </w:t>
      </w:r>
      <w:r w:rsidRPr="00760EA8">
        <w:rPr>
          <w:rFonts w:cstheme="minorHAnsi"/>
          <w:i/>
          <w:iCs/>
          <w:color w:val="4472C4" w:themeColor="accent1"/>
        </w:rPr>
        <w:t xml:space="preserve"> </w:t>
      </w:r>
    </w:p>
    <w:p w14:paraId="2EE87EE7" w14:textId="5F21E4CE" w:rsidR="00807B76" w:rsidRPr="00873A93" w:rsidRDefault="00EB614B" w:rsidP="00807B76">
      <w:pPr>
        <w:rPr>
          <w:rFonts w:cstheme="minorHAnsi"/>
        </w:rPr>
      </w:pPr>
      <w:r>
        <w:rPr>
          <w:rFonts w:cstheme="minorHAnsi"/>
        </w:rPr>
        <w:t>We</w:t>
      </w:r>
      <w:r w:rsidR="00807B76" w:rsidRPr="0039011A">
        <w:rPr>
          <w:rFonts w:cstheme="minorHAnsi"/>
        </w:rPr>
        <w:t xml:space="preserve"> will </w:t>
      </w:r>
      <w:r w:rsidR="00B83C35" w:rsidRPr="0039011A">
        <w:rPr>
          <w:rFonts w:cstheme="minorHAnsi"/>
        </w:rPr>
        <w:t>introduce</w:t>
      </w:r>
      <w:r w:rsidR="00807B76" w:rsidRPr="0039011A">
        <w:rPr>
          <w:rFonts w:cstheme="minorHAnsi"/>
        </w:rPr>
        <w:t xml:space="preserve"> </w:t>
      </w:r>
      <w:r w:rsidR="00FC0B3B">
        <w:rPr>
          <w:rFonts w:cstheme="minorHAnsi"/>
        </w:rPr>
        <w:t>the</w:t>
      </w:r>
      <w:r w:rsidR="00025857" w:rsidRPr="0039011A">
        <w:rPr>
          <w:rFonts w:cstheme="minorHAnsi"/>
        </w:rPr>
        <w:t xml:space="preserve"> draft</w:t>
      </w:r>
      <w:r w:rsidR="00807B76" w:rsidRPr="0039011A">
        <w:rPr>
          <w:rFonts w:cstheme="minorHAnsi"/>
        </w:rPr>
        <w:t xml:space="preserve"> </w:t>
      </w:r>
      <w:r w:rsidRPr="0039011A">
        <w:rPr>
          <w:rFonts w:cstheme="minorHAnsi"/>
        </w:rPr>
        <w:t xml:space="preserve">Hazards Account </w:t>
      </w:r>
      <w:r w:rsidR="00807B76" w:rsidRPr="0039011A">
        <w:rPr>
          <w:rFonts w:cstheme="minorHAnsi"/>
        </w:rPr>
        <w:t>implementation plan</w:t>
      </w:r>
      <w:r>
        <w:rPr>
          <w:rFonts w:cstheme="minorHAnsi"/>
        </w:rPr>
        <w:t xml:space="preserve">, </w:t>
      </w:r>
      <w:r w:rsidR="00807B76" w:rsidRPr="0039011A">
        <w:rPr>
          <w:rFonts w:cstheme="minorHAnsi"/>
        </w:rPr>
        <w:t xml:space="preserve">aligned with the </w:t>
      </w:r>
      <w:r w:rsidR="004D6029">
        <w:rPr>
          <w:rFonts w:cstheme="minorHAnsi"/>
        </w:rPr>
        <w:t xml:space="preserve">2023 </w:t>
      </w:r>
      <w:r w:rsidR="00807B76" w:rsidRPr="0039011A">
        <w:rPr>
          <w:rFonts w:cstheme="minorHAnsi"/>
          <w:i/>
          <w:iCs/>
        </w:rPr>
        <w:t>National Strategy to Develop Statistics for Environmental-Economic Decisions</w:t>
      </w:r>
      <w:r w:rsidR="00807B76" w:rsidRPr="0039011A">
        <w:rPr>
          <w:rFonts w:cstheme="minorHAnsi"/>
        </w:rPr>
        <w:t>.</w:t>
      </w:r>
      <w:r w:rsidR="00873A93">
        <w:rPr>
          <w:rFonts w:cstheme="minorHAnsi"/>
        </w:rPr>
        <w:t xml:space="preserve"> </w:t>
      </w:r>
      <w:r w:rsidR="00807B76" w:rsidRPr="0039011A">
        <w:rPr>
          <w:rFonts w:cstheme="minorHAnsi"/>
        </w:rPr>
        <w:t xml:space="preserve">The </w:t>
      </w:r>
      <w:r>
        <w:rPr>
          <w:rFonts w:cstheme="minorHAnsi"/>
          <w:i/>
          <w:iCs/>
        </w:rPr>
        <w:t>S</w:t>
      </w:r>
      <w:r w:rsidR="00807B76" w:rsidRPr="0039011A">
        <w:rPr>
          <w:rFonts w:cstheme="minorHAnsi"/>
          <w:i/>
          <w:iCs/>
        </w:rPr>
        <w:t>trategy</w:t>
      </w:r>
      <w:r w:rsidR="00807B76" w:rsidRPr="0039011A">
        <w:rPr>
          <w:rFonts w:cstheme="minorHAnsi"/>
        </w:rPr>
        <w:t xml:space="preserve"> proposes a system for tracking the value of natural assets to disaster risk </w:t>
      </w:r>
      <w:r w:rsidR="00873A93">
        <w:rPr>
          <w:rFonts w:cstheme="minorHAnsi"/>
        </w:rPr>
        <w:t>reduction</w:t>
      </w:r>
      <w:r w:rsidR="00873A93" w:rsidRPr="0039011A">
        <w:rPr>
          <w:rFonts w:cstheme="minorHAnsi"/>
        </w:rPr>
        <w:t xml:space="preserve">, the impact of natural hazards on the loss of natural assets, </w:t>
      </w:r>
      <w:r w:rsidR="00873A93">
        <w:rPr>
          <w:rFonts w:cstheme="minorHAnsi"/>
        </w:rPr>
        <w:t xml:space="preserve">and the interactions between hazards, physical assets, natural assets, and resilience, </w:t>
      </w:r>
      <w:r w:rsidR="00873A93" w:rsidRPr="0039011A">
        <w:rPr>
          <w:rFonts w:cstheme="minorHAnsi"/>
        </w:rPr>
        <w:t xml:space="preserve">which will help </w:t>
      </w:r>
      <w:r w:rsidR="00807B76" w:rsidRPr="0039011A">
        <w:rPr>
          <w:rFonts w:cstheme="minorHAnsi"/>
        </w:rPr>
        <w:t>provide a fuller understanding of</w:t>
      </w:r>
      <w:r w:rsidR="007A4547">
        <w:rPr>
          <w:rFonts w:cstheme="minorHAnsi"/>
        </w:rPr>
        <w:t xml:space="preserve"> linkages between</w:t>
      </w:r>
      <w:r w:rsidR="00807B76" w:rsidRPr="0039011A">
        <w:rPr>
          <w:rFonts w:cstheme="minorHAnsi"/>
        </w:rPr>
        <w:t xml:space="preserve"> the U.S. economy and cost of hazard mitigation and recovery. Such a system</w:t>
      </w:r>
      <w:r w:rsidR="008E7C6B">
        <w:rPr>
          <w:rFonts w:cstheme="minorHAnsi"/>
        </w:rPr>
        <w:t xml:space="preserve"> (</w:t>
      </w:r>
      <w:r w:rsidR="00807B76" w:rsidRPr="0039011A">
        <w:rPr>
          <w:rFonts w:cstheme="minorHAnsi"/>
        </w:rPr>
        <w:t>a “Hazards Account”</w:t>
      </w:r>
      <w:r w:rsidR="008E7C6B">
        <w:rPr>
          <w:rFonts w:cstheme="minorHAnsi"/>
        </w:rPr>
        <w:t>)</w:t>
      </w:r>
      <w:r w:rsidR="00807B76" w:rsidRPr="0039011A">
        <w:rPr>
          <w:rFonts w:cstheme="minorHAnsi"/>
        </w:rPr>
        <w:t xml:space="preserve"> will expand U.S. disaster loss and impact monitoring beyond the Sendai Framework. It will contribute to decision-making under the National Income and Product Accounts and Statistics for Environmental-Economic Decisions, as well as emerging discussions around next-generation disaster reporting being proposed by the United Nations. </w:t>
      </w:r>
      <w:r w:rsidR="00CA4FB3" w:rsidRPr="0039011A">
        <w:rPr>
          <w:rFonts w:cstheme="minorHAnsi"/>
        </w:rPr>
        <w:t xml:space="preserve">Attendees will </w:t>
      </w:r>
      <w:r w:rsidR="00CA4B53" w:rsidRPr="0039011A">
        <w:rPr>
          <w:rFonts w:cstheme="minorHAnsi"/>
        </w:rPr>
        <w:t>have the opportunity to weigh in on the implementation plan to be published in Summer, 2024.</w:t>
      </w:r>
      <w:r w:rsidR="008E7C6B">
        <w:rPr>
          <w:rFonts w:cstheme="minorHAnsi"/>
        </w:rPr>
        <w:t xml:space="preserve"> </w:t>
      </w:r>
    </w:p>
    <w:p w14:paraId="4FAD3C99" w14:textId="2282A152" w:rsidR="00EB614B" w:rsidRPr="00A379D5" w:rsidRDefault="00EB614B" w:rsidP="00760EA8">
      <w:pPr>
        <w:rPr>
          <w:rFonts w:cstheme="minorHAnsi"/>
          <w:b/>
          <w:bCs/>
          <w:i/>
          <w:iCs/>
          <w:color w:val="4472C4" w:themeColor="accent1"/>
        </w:rPr>
      </w:pPr>
      <w:r>
        <w:rPr>
          <w:rFonts w:cstheme="minorHAnsi"/>
          <w:b/>
          <w:bCs/>
          <w:color w:val="4472C4" w:themeColor="accent1"/>
        </w:rPr>
        <w:t>S</w:t>
      </w:r>
      <w:r w:rsidR="0037452D">
        <w:rPr>
          <w:rFonts w:cstheme="minorHAnsi"/>
          <w:b/>
          <w:bCs/>
          <w:color w:val="4472C4" w:themeColor="accent1"/>
        </w:rPr>
        <w:t>p</w:t>
      </w:r>
      <w:r>
        <w:rPr>
          <w:rFonts w:cstheme="minorHAnsi"/>
          <w:b/>
          <w:bCs/>
          <w:color w:val="4472C4" w:themeColor="accent1"/>
        </w:rPr>
        <w:t>eaker Suggestions</w:t>
      </w:r>
      <w:r w:rsidR="00A379D5">
        <w:rPr>
          <w:rFonts w:cstheme="minorHAnsi"/>
          <w:b/>
          <w:bCs/>
          <w:color w:val="4472C4" w:themeColor="accent1"/>
        </w:rPr>
        <w:t xml:space="preserve">: </w:t>
      </w:r>
      <w:r w:rsidRPr="00A379D5">
        <w:rPr>
          <w:rFonts w:cstheme="minorHAnsi"/>
          <w:i/>
          <w:iCs/>
          <w:color w:val="4472C4" w:themeColor="accent1"/>
        </w:rPr>
        <w:t>Please enter the names and email addresses of speakers that you would like to see participate on this panel, including yourself. Please only suggest speakers that you know personally and that have indicated interest in attending the Workshop.</w:t>
      </w:r>
    </w:p>
    <w:p w14:paraId="1B675A5E" w14:textId="3A7A366E" w:rsidR="00EB614B" w:rsidRPr="00EB614B" w:rsidRDefault="00A379D5" w:rsidP="00760EA8">
      <w:pPr>
        <w:rPr>
          <w:rFonts w:cstheme="minorHAnsi"/>
          <w:color w:val="4472C4" w:themeColor="accent1"/>
        </w:rPr>
      </w:pPr>
      <w:r>
        <w:rPr>
          <w:rFonts w:cstheme="minorHAnsi"/>
          <w:color w:val="4472C4" w:themeColor="accent1"/>
        </w:rPr>
        <w:t xml:space="preserve">Indicate </w:t>
      </w:r>
      <w:r w:rsidR="00EB614B">
        <w:rPr>
          <w:rFonts w:cstheme="minorHAnsi"/>
          <w:color w:val="4472C4" w:themeColor="accent1"/>
        </w:rPr>
        <w:t>Name, Email, Affiliation, Area of Expertise</w:t>
      </w:r>
    </w:p>
    <w:p w14:paraId="7E300D23" w14:textId="4055EBEA" w:rsidR="00EB614B" w:rsidRPr="00EB614B" w:rsidRDefault="00EB614B" w:rsidP="00EB614B">
      <w:pPr>
        <w:pStyle w:val="ListParagraph"/>
        <w:numPr>
          <w:ilvl w:val="0"/>
          <w:numId w:val="1"/>
        </w:numPr>
        <w:rPr>
          <w:rFonts w:cstheme="minorHAnsi"/>
        </w:rPr>
      </w:pPr>
      <w:r w:rsidRPr="00EB1B61">
        <w:rPr>
          <w:rFonts w:cstheme="minorHAnsi"/>
          <w:b/>
          <w:bCs/>
        </w:rPr>
        <w:t>Hazards Scientist</w:t>
      </w:r>
      <w:r>
        <w:rPr>
          <w:rFonts w:cstheme="minorHAnsi"/>
          <w:b/>
          <w:bCs/>
        </w:rPr>
        <w:t xml:space="preserve">: </w:t>
      </w:r>
      <w:r w:rsidRPr="00EB614B">
        <w:rPr>
          <w:rFonts w:cstheme="minorHAnsi"/>
        </w:rPr>
        <w:t>Alice Pennaz, USGS</w:t>
      </w:r>
      <w:r w:rsidR="00A379D5">
        <w:rPr>
          <w:rFonts w:cstheme="minorHAnsi"/>
        </w:rPr>
        <w:t xml:space="preserve">, </w:t>
      </w:r>
      <w:hyperlink r:id="rId8" w:history="1">
        <w:r w:rsidR="00A379D5" w:rsidRPr="00606380">
          <w:rPr>
            <w:rStyle w:val="Hyperlink"/>
            <w:rFonts w:cstheme="minorHAnsi"/>
          </w:rPr>
          <w:t>apennaz@usgs.gov</w:t>
        </w:r>
      </w:hyperlink>
      <w:r w:rsidR="00A379D5">
        <w:rPr>
          <w:rFonts w:cstheme="minorHAnsi"/>
        </w:rPr>
        <w:t xml:space="preserve">, </w:t>
      </w:r>
      <w:commentRangeStart w:id="0"/>
      <w:r w:rsidR="00A379D5">
        <w:rPr>
          <w:rFonts w:cstheme="minorHAnsi"/>
        </w:rPr>
        <w:t>disaster loss reporting, risk reduction, human geography, multi-hazards</w:t>
      </w:r>
      <w:commentRangeEnd w:id="0"/>
      <w:r w:rsidR="00A379D5">
        <w:rPr>
          <w:rStyle w:val="CommentReference"/>
        </w:rPr>
        <w:commentReference w:id="0"/>
      </w:r>
    </w:p>
    <w:p w14:paraId="1474E26A" w14:textId="77777777" w:rsidR="00EB614B" w:rsidRPr="00EB614B" w:rsidRDefault="00EB614B" w:rsidP="00EB614B">
      <w:pPr>
        <w:pStyle w:val="ListParagraph"/>
        <w:numPr>
          <w:ilvl w:val="0"/>
          <w:numId w:val="1"/>
        </w:numPr>
        <w:rPr>
          <w:rFonts w:cstheme="minorHAnsi"/>
          <w:highlight w:val="yellow"/>
        </w:rPr>
      </w:pPr>
      <w:commentRangeStart w:id="1"/>
      <w:r w:rsidRPr="00EB614B">
        <w:rPr>
          <w:rFonts w:cstheme="minorHAnsi"/>
          <w:b/>
          <w:bCs/>
          <w:highlight w:val="yellow"/>
        </w:rPr>
        <w:t xml:space="preserve">Economists </w:t>
      </w:r>
      <w:r w:rsidRPr="00EB614B">
        <w:rPr>
          <w:rFonts w:cstheme="minorHAnsi"/>
          <w:highlight w:val="yellow"/>
        </w:rPr>
        <w:t>(</w:t>
      </w:r>
      <w:r w:rsidRPr="00EB614B">
        <w:rPr>
          <w:highlight w:val="yellow"/>
        </w:rPr>
        <w:t>speak to the importance of integration with economic statistics, and the process of doing so</w:t>
      </w:r>
      <w:r w:rsidRPr="00EB614B">
        <w:rPr>
          <w:rFonts w:cstheme="minorHAnsi"/>
          <w:highlight w:val="yellow"/>
        </w:rPr>
        <w:t>)</w:t>
      </w:r>
      <w:r w:rsidRPr="00EB614B">
        <w:rPr>
          <w:rFonts w:cstheme="minorHAnsi"/>
          <w:b/>
          <w:bCs/>
          <w:highlight w:val="yellow"/>
        </w:rPr>
        <w:t xml:space="preserve">: </w:t>
      </w:r>
      <w:r w:rsidRPr="00EB614B">
        <w:rPr>
          <w:rFonts w:cstheme="minorHAnsi"/>
          <w:highlight w:val="yellow"/>
        </w:rPr>
        <w:t>USGS? NOAA? Census? Federal Reserve? BEA? Treasury?</w:t>
      </w:r>
    </w:p>
    <w:p w14:paraId="7A692EF5" w14:textId="776B2ECA" w:rsidR="00EB614B" w:rsidRPr="00EB614B" w:rsidRDefault="00EB614B" w:rsidP="00760EA8">
      <w:pPr>
        <w:pStyle w:val="ListParagraph"/>
        <w:numPr>
          <w:ilvl w:val="0"/>
          <w:numId w:val="1"/>
        </w:numPr>
        <w:rPr>
          <w:rFonts w:cstheme="minorHAnsi"/>
          <w:highlight w:val="yellow"/>
        </w:rPr>
      </w:pPr>
      <w:r w:rsidRPr="00EB614B">
        <w:rPr>
          <w:rFonts w:cstheme="minorHAnsi"/>
          <w:b/>
          <w:bCs/>
          <w:highlight w:val="yellow"/>
        </w:rPr>
        <w:t xml:space="preserve">Use of Information: </w:t>
      </w:r>
      <w:r w:rsidRPr="00EB614B">
        <w:rPr>
          <w:rFonts w:cstheme="minorHAnsi"/>
          <w:highlight w:val="yellow"/>
        </w:rPr>
        <w:t>Insurance industry? State governments? Sendai?</w:t>
      </w:r>
      <w:commentRangeEnd w:id="1"/>
      <w:r w:rsidR="0075266B">
        <w:rPr>
          <w:rStyle w:val="CommentReference"/>
        </w:rPr>
        <w:commentReference w:id="1"/>
      </w:r>
    </w:p>
    <w:p w14:paraId="510A9A1D" w14:textId="57733947" w:rsidR="00760EA8" w:rsidRPr="008A25B2" w:rsidRDefault="006F008E" w:rsidP="00760EA8">
      <w:pPr>
        <w:rPr>
          <w:rFonts w:cstheme="minorHAnsi"/>
          <w:i/>
          <w:iCs/>
          <w:color w:val="4472C4" w:themeColor="accent1"/>
        </w:rPr>
      </w:pPr>
      <w:r w:rsidRPr="008A25B2">
        <w:rPr>
          <w:rFonts w:cstheme="minorHAnsi"/>
          <w:b/>
          <w:bCs/>
          <w:color w:val="4472C4" w:themeColor="accent1"/>
        </w:rPr>
        <w:t>Diversity Statement (max 75 words)</w:t>
      </w:r>
      <w:r w:rsidR="00760EA8" w:rsidRPr="008A25B2">
        <w:rPr>
          <w:rFonts w:cstheme="minorHAnsi"/>
          <w:b/>
          <w:bCs/>
          <w:color w:val="4472C4" w:themeColor="accent1"/>
        </w:rPr>
        <w:t xml:space="preserve">: </w:t>
      </w:r>
      <w:r w:rsidR="00760EA8" w:rsidRPr="008A25B2">
        <w:rPr>
          <w:rFonts w:cstheme="minorHAnsi"/>
          <w:i/>
          <w:iCs/>
          <w:color w:val="4472C4" w:themeColor="accent1"/>
        </w:rPr>
        <w:t>At the Natural Hazards Center, we believe that we can learn the most from those with different perspectives from our own, and that diversity matters in all disaster contexts. Therefore, we are committed to ensuring all Workshop sessions include diverse perspectives, voices, and disciplinary expertise. We understand there are many types of diversity, including, for example:</w:t>
      </w:r>
    </w:p>
    <w:p w14:paraId="1EC72DD1" w14:textId="77777777" w:rsidR="00760EA8" w:rsidRPr="00760EA8" w:rsidRDefault="00760EA8" w:rsidP="00760EA8">
      <w:pPr>
        <w:numPr>
          <w:ilvl w:val="0"/>
          <w:numId w:val="2"/>
        </w:numPr>
        <w:rPr>
          <w:rFonts w:cstheme="minorHAnsi"/>
          <w:i/>
          <w:iCs/>
          <w:color w:val="4472C4" w:themeColor="accent1"/>
        </w:rPr>
      </w:pPr>
      <w:r w:rsidRPr="00760EA8">
        <w:rPr>
          <w:rFonts w:cstheme="minorHAnsi"/>
          <w:i/>
          <w:iCs/>
          <w:color w:val="4472C4" w:themeColor="accent1"/>
        </w:rPr>
        <w:lastRenderedPageBreak/>
        <w:t>Demographic or social diversity: differences in terms of social attributes such as gender, age, ability, ethnicity, and race.</w:t>
      </w:r>
    </w:p>
    <w:p w14:paraId="5A357840" w14:textId="77777777" w:rsidR="00760EA8" w:rsidRPr="00760EA8" w:rsidRDefault="00760EA8" w:rsidP="00760EA8">
      <w:pPr>
        <w:numPr>
          <w:ilvl w:val="0"/>
          <w:numId w:val="2"/>
        </w:numPr>
        <w:rPr>
          <w:rFonts w:cstheme="minorHAnsi"/>
          <w:i/>
          <w:iCs/>
          <w:color w:val="4472C4" w:themeColor="accent1"/>
        </w:rPr>
      </w:pPr>
      <w:r w:rsidRPr="00760EA8">
        <w:rPr>
          <w:rFonts w:cstheme="minorHAnsi"/>
          <w:i/>
          <w:iCs/>
          <w:color w:val="4472C4" w:themeColor="accent1"/>
        </w:rPr>
        <w:t>Functional diversity: differences associated with less visible underlying attributes such as one's disciplinary or occupational skillsets or diversity in informational, cultural, and educational backgrounds.</w:t>
      </w:r>
    </w:p>
    <w:p w14:paraId="50531A79" w14:textId="77777777" w:rsidR="00760EA8" w:rsidRPr="00760EA8" w:rsidRDefault="00760EA8" w:rsidP="00760EA8">
      <w:pPr>
        <w:rPr>
          <w:rFonts w:cstheme="minorHAnsi"/>
          <w:i/>
          <w:iCs/>
          <w:color w:val="4472C4" w:themeColor="accent1"/>
        </w:rPr>
      </w:pPr>
      <w:r w:rsidRPr="00760EA8">
        <w:rPr>
          <w:rFonts w:cstheme="minorHAnsi"/>
          <w:i/>
          <w:iCs/>
          <w:color w:val="4472C4" w:themeColor="accent1"/>
        </w:rPr>
        <w:t>We invite you to describe how you, your suggested panel members, or your panel idea will contribute diversity to a workshop session. (Max 75 words)</w:t>
      </w:r>
    </w:p>
    <w:p w14:paraId="2BD8FB78" w14:textId="7EEDBDFD" w:rsidR="006F008E" w:rsidRDefault="006F008E" w:rsidP="00807B76">
      <w:pPr>
        <w:rPr>
          <w:rFonts w:cstheme="minorHAnsi"/>
        </w:rPr>
      </w:pPr>
      <w:r>
        <w:rPr>
          <w:rFonts w:cstheme="minorHAnsi"/>
        </w:rPr>
        <w:t>This panel adheres to the Natural Hazards Center’s commitment to diversity in two ways: 1) the subject matter brings new perspectives from the economics community to the table</w:t>
      </w:r>
      <w:r w:rsidR="008A25B2">
        <w:rPr>
          <w:rFonts w:cstheme="minorHAnsi"/>
        </w:rPr>
        <w:t>:</w:t>
      </w:r>
      <w:r>
        <w:rPr>
          <w:rFonts w:cstheme="minorHAnsi"/>
        </w:rPr>
        <w:t xml:space="preserve"> </w:t>
      </w:r>
      <w:r w:rsidR="008A25B2">
        <w:rPr>
          <w:rFonts w:cstheme="minorHAnsi"/>
        </w:rPr>
        <w:t>i</w:t>
      </w:r>
      <w:r w:rsidR="006E1A89">
        <w:rPr>
          <w:rFonts w:cstheme="minorHAnsi"/>
        </w:rPr>
        <w:t>nvited panelists will include</w:t>
      </w:r>
      <w:r w:rsidR="008A25B2">
        <w:rPr>
          <w:rFonts w:cstheme="minorHAnsi"/>
        </w:rPr>
        <w:t xml:space="preserve"> functionally diverse subject matter experts such as hazard scientists, economists, and information users (e.g., insurance and/or state governments); 2) we will strive to achieve social diversity in convening these disciplinary representatives.</w:t>
      </w:r>
    </w:p>
    <w:p w14:paraId="615CA52A" w14:textId="4E220D5E" w:rsidR="006F008E" w:rsidRPr="004D6C1A" w:rsidRDefault="006F008E" w:rsidP="00B618A2">
      <w:pPr>
        <w:pStyle w:val="ListParagraph"/>
        <w:rPr>
          <w:rFonts w:cstheme="minorHAnsi"/>
        </w:rPr>
      </w:pPr>
    </w:p>
    <w:sectPr w:rsidR="006F008E" w:rsidRPr="004D6C1A">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Ludwig, Kristin A. EOP/OSTP" w:date="2024-01-11T16:46:00Z" w:initials="LKAE">
    <w:p w14:paraId="3B484E0B" w14:textId="2E9EAE3C" w:rsidR="00A379D5" w:rsidRDefault="00A379D5">
      <w:pPr>
        <w:pStyle w:val="CommentText"/>
      </w:pPr>
      <w:r>
        <w:rPr>
          <w:rStyle w:val="CommentReference"/>
        </w:rPr>
        <w:annotationRef/>
      </w:r>
      <w:r>
        <w:t>@Alice – please edit as needed</w:t>
      </w:r>
    </w:p>
  </w:comment>
  <w:comment w:id="1" w:author="Ludwig, Kristin A. EOP/OSTP" w:date="2024-01-11T16:46:00Z" w:initials="LKAE">
    <w:p w14:paraId="1A128699" w14:textId="028864B9" w:rsidR="0075266B" w:rsidRDefault="0075266B">
      <w:pPr>
        <w:pStyle w:val="CommentText"/>
      </w:pPr>
      <w:r>
        <w:rPr>
          <w:rStyle w:val="CommentReference"/>
        </w:rPr>
        <w:annotationRef/>
      </w:r>
      <w:r>
        <w:t>Volunteers??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484E0B" w15:done="0"/>
  <w15:commentEx w15:paraId="1A1286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A99DD" w16cex:dateUtc="2024-01-11T21:46:00Z"/>
  <w16cex:commentExtensible w16cex:durableId="294A99EF" w16cex:dateUtc="2024-01-11T2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484E0B" w16cid:durableId="294A99DD"/>
  <w16cid:commentId w16cid:paraId="1A128699" w16cid:durableId="294A99E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A578F7"/>
    <w:multiLevelType w:val="multilevel"/>
    <w:tmpl w:val="D2B4F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DDF6084"/>
    <w:multiLevelType w:val="hybridMultilevel"/>
    <w:tmpl w:val="F666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dwig, Kristin A. EOP/OSTP">
    <w15:presenceInfo w15:providerId="AD" w15:userId="S-1-5-21-2153146651-2037946966-3331982856-1664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06C"/>
    <w:rsid w:val="00025857"/>
    <w:rsid w:val="00070D64"/>
    <w:rsid w:val="00100D14"/>
    <w:rsid w:val="00104CB8"/>
    <w:rsid w:val="002203F1"/>
    <w:rsid w:val="0025322B"/>
    <w:rsid w:val="00363D5E"/>
    <w:rsid w:val="0037452D"/>
    <w:rsid w:val="0039011A"/>
    <w:rsid w:val="0039251F"/>
    <w:rsid w:val="004D6029"/>
    <w:rsid w:val="004D6C1A"/>
    <w:rsid w:val="00501998"/>
    <w:rsid w:val="00525302"/>
    <w:rsid w:val="00527A9C"/>
    <w:rsid w:val="005607F5"/>
    <w:rsid w:val="0066629E"/>
    <w:rsid w:val="006A5677"/>
    <w:rsid w:val="006E1A89"/>
    <w:rsid w:val="006F008E"/>
    <w:rsid w:val="0075266B"/>
    <w:rsid w:val="00756656"/>
    <w:rsid w:val="00760EA8"/>
    <w:rsid w:val="007A4547"/>
    <w:rsid w:val="007A7680"/>
    <w:rsid w:val="00807B76"/>
    <w:rsid w:val="00872B84"/>
    <w:rsid w:val="00873A93"/>
    <w:rsid w:val="008A25B2"/>
    <w:rsid w:val="008E7C6B"/>
    <w:rsid w:val="009B5B3A"/>
    <w:rsid w:val="009E606C"/>
    <w:rsid w:val="00A23239"/>
    <w:rsid w:val="00A379D5"/>
    <w:rsid w:val="00B2048D"/>
    <w:rsid w:val="00B618A2"/>
    <w:rsid w:val="00B83C35"/>
    <w:rsid w:val="00C41958"/>
    <w:rsid w:val="00C56050"/>
    <w:rsid w:val="00CA4B53"/>
    <w:rsid w:val="00CA4FB3"/>
    <w:rsid w:val="00CA79D9"/>
    <w:rsid w:val="00DE42F9"/>
    <w:rsid w:val="00DF6F93"/>
    <w:rsid w:val="00E6342C"/>
    <w:rsid w:val="00E94482"/>
    <w:rsid w:val="00EB1B61"/>
    <w:rsid w:val="00EB614B"/>
    <w:rsid w:val="00EF3FFA"/>
    <w:rsid w:val="00F2351C"/>
    <w:rsid w:val="00FC0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CA33D"/>
  <w15:chartTrackingRefBased/>
  <w15:docId w15:val="{4F949FD3-4CBD-4643-ACFF-B9BA77A55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1A89"/>
    <w:pPr>
      <w:ind w:left="720"/>
      <w:contextualSpacing/>
    </w:pPr>
  </w:style>
  <w:style w:type="character" w:styleId="CommentReference">
    <w:name w:val="annotation reference"/>
    <w:basedOn w:val="DefaultParagraphFont"/>
    <w:uiPriority w:val="99"/>
    <w:semiHidden/>
    <w:unhideWhenUsed/>
    <w:rsid w:val="00EB1B61"/>
    <w:rPr>
      <w:sz w:val="16"/>
      <w:szCs w:val="16"/>
    </w:rPr>
  </w:style>
  <w:style w:type="paragraph" w:styleId="CommentText">
    <w:name w:val="annotation text"/>
    <w:basedOn w:val="Normal"/>
    <w:link w:val="CommentTextChar"/>
    <w:uiPriority w:val="99"/>
    <w:unhideWhenUsed/>
    <w:rsid w:val="00EB1B61"/>
    <w:pPr>
      <w:spacing w:line="240" w:lineRule="auto"/>
    </w:pPr>
    <w:rPr>
      <w:sz w:val="20"/>
      <w:szCs w:val="20"/>
    </w:rPr>
  </w:style>
  <w:style w:type="character" w:customStyle="1" w:styleId="CommentTextChar">
    <w:name w:val="Comment Text Char"/>
    <w:basedOn w:val="DefaultParagraphFont"/>
    <w:link w:val="CommentText"/>
    <w:uiPriority w:val="99"/>
    <w:rsid w:val="00EB1B61"/>
    <w:rPr>
      <w:sz w:val="20"/>
      <w:szCs w:val="20"/>
    </w:rPr>
  </w:style>
  <w:style w:type="paragraph" w:styleId="CommentSubject">
    <w:name w:val="annotation subject"/>
    <w:basedOn w:val="CommentText"/>
    <w:next w:val="CommentText"/>
    <w:link w:val="CommentSubjectChar"/>
    <w:uiPriority w:val="99"/>
    <w:semiHidden/>
    <w:unhideWhenUsed/>
    <w:rsid w:val="00EB1B61"/>
    <w:rPr>
      <w:b/>
      <w:bCs/>
    </w:rPr>
  </w:style>
  <w:style w:type="character" w:customStyle="1" w:styleId="CommentSubjectChar">
    <w:name w:val="Comment Subject Char"/>
    <w:basedOn w:val="CommentTextChar"/>
    <w:link w:val="CommentSubject"/>
    <w:uiPriority w:val="99"/>
    <w:semiHidden/>
    <w:rsid w:val="00EB1B61"/>
    <w:rPr>
      <w:b/>
      <w:bCs/>
      <w:sz w:val="20"/>
      <w:szCs w:val="20"/>
    </w:rPr>
  </w:style>
  <w:style w:type="paragraph" w:styleId="Revision">
    <w:name w:val="Revision"/>
    <w:hidden/>
    <w:uiPriority w:val="99"/>
    <w:semiHidden/>
    <w:rsid w:val="007A4547"/>
    <w:pPr>
      <w:spacing w:after="0" w:line="240" w:lineRule="auto"/>
    </w:pPr>
  </w:style>
  <w:style w:type="character" w:styleId="Hyperlink">
    <w:name w:val="Hyperlink"/>
    <w:basedOn w:val="DefaultParagraphFont"/>
    <w:uiPriority w:val="99"/>
    <w:unhideWhenUsed/>
    <w:rsid w:val="00760EA8"/>
    <w:rPr>
      <w:color w:val="0563C1"/>
      <w:u w:val="single"/>
    </w:rPr>
  </w:style>
  <w:style w:type="character" w:styleId="FollowedHyperlink">
    <w:name w:val="FollowedHyperlink"/>
    <w:basedOn w:val="DefaultParagraphFont"/>
    <w:uiPriority w:val="99"/>
    <w:semiHidden/>
    <w:unhideWhenUsed/>
    <w:rsid w:val="00760EA8"/>
    <w:rPr>
      <w:color w:val="954F72" w:themeColor="followedHyperlink"/>
      <w:u w:val="single"/>
    </w:rPr>
  </w:style>
  <w:style w:type="paragraph" w:styleId="NormalWeb">
    <w:name w:val="Normal (Web)"/>
    <w:basedOn w:val="Normal"/>
    <w:uiPriority w:val="99"/>
    <w:semiHidden/>
    <w:unhideWhenUsed/>
    <w:rsid w:val="00760EA8"/>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A379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25675">
      <w:bodyDiv w:val="1"/>
      <w:marLeft w:val="0"/>
      <w:marRight w:val="0"/>
      <w:marTop w:val="0"/>
      <w:marBottom w:val="0"/>
      <w:divBdr>
        <w:top w:val="none" w:sz="0" w:space="0" w:color="auto"/>
        <w:left w:val="none" w:sz="0" w:space="0" w:color="auto"/>
        <w:bottom w:val="none" w:sz="0" w:space="0" w:color="auto"/>
        <w:right w:val="none" w:sz="0" w:space="0" w:color="auto"/>
      </w:divBdr>
    </w:div>
    <w:div w:id="1844467998">
      <w:bodyDiv w:val="1"/>
      <w:marLeft w:val="0"/>
      <w:marRight w:val="0"/>
      <w:marTop w:val="0"/>
      <w:marBottom w:val="0"/>
      <w:divBdr>
        <w:top w:val="none" w:sz="0" w:space="0" w:color="auto"/>
        <w:left w:val="none" w:sz="0" w:space="0" w:color="auto"/>
        <w:bottom w:val="none" w:sz="0" w:space="0" w:color="auto"/>
        <w:right w:val="none" w:sz="0" w:space="0" w:color="auto"/>
      </w:divBdr>
    </w:div>
    <w:div w:id="209585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ennaz@usgs.gov" TargetMode="Externa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hyperlink" Target="https://hazards.colorado.edu/workshop/2024/proposal-form" TargetMode="External"/><Relationship Id="rId12" Type="http://schemas.microsoft.com/office/2018/08/relationships/commentsExtensible" Target="commentsExtensible.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https://hazards.colorado.edu/workshop/2024" TargetMode="Externa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070499787F7DF4FBC4BC74C3B0DF53A" ma:contentTypeVersion="6" ma:contentTypeDescription="Create a new document." ma:contentTypeScope="" ma:versionID="ca7ae1142045d7c38217f17a724e042f">
  <xsd:schema xmlns:xsd="http://www.w3.org/2001/XMLSchema" xmlns:xs="http://www.w3.org/2001/XMLSchema" xmlns:p="http://schemas.microsoft.com/office/2006/metadata/properties" xmlns:ns2="5bc1dc30-cb0a-48b3-913c-11ee569cb733" xmlns:ns3="9e27e62e-4c1d-4efb-a30b-edc4c6e72291" targetNamespace="http://schemas.microsoft.com/office/2006/metadata/properties" ma:root="true" ma:fieldsID="ba60442dbbb0752a15a24f6504c48f31" ns2:_="" ns3:_="">
    <xsd:import namespace="5bc1dc30-cb0a-48b3-913c-11ee569cb733"/>
    <xsd:import namespace="9e27e62e-4c1d-4efb-a30b-edc4c6e722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1dc30-cb0a-48b3-913c-11ee569cb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27e62e-4c1d-4efb-a30b-edc4c6e7229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993A61-AC28-4562-ABC9-6CE5963C4D6B}">
  <ds:schemaRefs>
    <ds:schemaRef ds:uri="http://schemas.openxmlformats.org/officeDocument/2006/bibliography"/>
  </ds:schemaRefs>
</ds:datastoreItem>
</file>

<file path=customXml/itemProps2.xml><?xml version="1.0" encoding="utf-8"?>
<ds:datastoreItem xmlns:ds="http://schemas.openxmlformats.org/officeDocument/2006/customXml" ds:itemID="{012140F9-1B00-4AAB-B78C-4D9D3234C8B2}"/>
</file>

<file path=customXml/itemProps3.xml><?xml version="1.0" encoding="utf-8"?>
<ds:datastoreItem xmlns:ds="http://schemas.openxmlformats.org/officeDocument/2006/customXml" ds:itemID="{B5E0138E-D98A-4688-BB74-121FF5A2F069}"/>
</file>

<file path=customXml/itemProps4.xml><?xml version="1.0" encoding="utf-8"?>
<ds:datastoreItem xmlns:ds="http://schemas.openxmlformats.org/officeDocument/2006/customXml" ds:itemID="{A0A71293-4BA4-4884-92E1-83BFE6748D82}"/>
</file>

<file path=docProps/app.xml><?xml version="1.0" encoding="utf-8"?>
<Properties xmlns="http://schemas.openxmlformats.org/officeDocument/2006/extended-properties" xmlns:vt="http://schemas.openxmlformats.org/officeDocument/2006/docPropsVTypes">
  <Template>Normal</Template>
  <TotalTime>18</TotalTime>
  <Pages>2</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Ludwig, Kristin A. EOP/OSTP</dc:creator>
  <cp:keywords/>
  <dc:description/>
  <cp:lastModifiedBy>Ludwig, Kristin A. EOP/OSTP</cp:lastModifiedBy>
  <cp:revision>8</cp:revision>
  <dcterms:created xsi:type="dcterms:W3CDTF">2024-01-11T21:40:00Z</dcterms:created>
  <dcterms:modified xsi:type="dcterms:W3CDTF">2024-01-11T21:56:00Z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0x0101007070499787F7DF4FBC4BC74C3B0DF53A</vt:lpwstr>
  </property>
</Properties>
</file>